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7E" w:rsidRPr="004C0574" w:rsidRDefault="003F2D7E" w:rsidP="003F2D7E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b/>
          <w:sz w:val="20"/>
          <w:szCs w:val="20"/>
          <w:u w:val="single"/>
          <w:lang w:bidi="he-IL"/>
        </w:rPr>
      </w:pPr>
      <w:r w:rsidRPr="004C0574">
        <w:rPr>
          <w:rFonts w:ascii="Verdana" w:hAnsi="Verdana" w:cs="FreeSans"/>
          <w:b/>
          <w:sz w:val="20"/>
          <w:szCs w:val="20"/>
          <w:u w:val="single"/>
          <w:lang w:bidi="he-IL"/>
        </w:rPr>
        <w:t xml:space="preserve">No </w:t>
      </w:r>
      <w:proofErr w:type="spellStart"/>
      <w:r w:rsidRPr="004C0574">
        <w:rPr>
          <w:rFonts w:ascii="Verdana" w:hAnsi="Verdana" w:cs="FreeSans"/>
          <w:b/>
          <w:sz w:val="20"/>
          <w:szCs w:val="20"/>
          <w:u w:val="single"/>
          <w:lang w:bidi="he-IL"/>
        </w:rPr>
        <w:t>water</w:t>
      </w:r>
      <w:proofErr w:type="spellEnd"/>
      <w:r w:rsidRPr="004C0574">
        <w:rPr>
          <w:rFonts w:ascii="Verdana" w:hAnsi="Verdana" w:cs="FreeSans"/>
          <w:b/>
          <w:sz w:val="20"/>
          <w:szCs w:val="20"/>
          <w:u w:val="single"/>
          <w:lang w:bidi="he-IL"/>
        </w:rPr>
        <w:t xml:space="preserve"> - </w:t>
      </w:r>
      <w:proofErr w:type="spellStart"/>
      <w:r w:rsidRPr="004C0574">
        <w:rPr>
          <w:rFonts w:ascii="Verdana" w:hAnsi="Verdana" w:cs="FreeSans"/>
          <w:b/>
          <w:sz w:val="20"/>
          <w:szCs w:val="20"/>
          <w:u w:val="single"/>
          <w:lang w:bidi="he-IL"/>
        </w:rPr>
        <w:t>no</w:t>
      </w:r>
      <w:proofErr w:type="spellEnd"/>
      <w:r w:rsidRPr="004C0574">
        <w:rPr>
          <w:rFonts w:ascii="Verdana" w:hAnsi="Verdana" w:cs="FreeSans"/>
          <w:b/>
          <w:sz w:val="20"/>
          <w:szCs w:val="20"/>
          <w:u w:val="single"/>
          <w:lang w:bidi="he-IL"/>
        </w:rPr>
        <w:t xml:space="preserve"> life, </w:t>
      </w:r>
      <w:proofErr w:type="spellStart"/>
      <w:r w:rsidRPr="004C0574">
        <w:rPr>
          <w:rFonts w:ascii="Verdana" w:hAnsi="Verdana" w:cs="FreeSans"/>
          <w:b/>
          <w:sz w:val="20"/>
          <w:szCs w:val="20"/>
          <w:u w:val="single"/>
          <w:lang w:bidi="he-IL"/>
        </w:rPr>
        <w:t>no</w:t>
      </w:r>
      <w:proofErr w:type="spellEnd"/>
      <w:r w:rsidRPr="004C0574">
        <w:rPr>
          <w:rFonts w:ascii="Verdana" w:hAnsi="Verdana" w:cs="FreeSans"/>
          <w:b/>
          <w:sz w:val="20"/>
          <w:szCs w:val="20"/>
          <w:u w:val="single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b/>
          <w:sz w:val="20"/>
          <w:szCs w:val="20"/>
          <w:u w:val="single"/>
          <w:lang w:bidi="he-IL"/>
        </w:rPr>
        <w:t>water</w:t>
      </w:r>
      <w:proofErr w:type="spellEnd"/>
      <w:r w:rsidRPr="004C0574">
        <w:rPr>
          <w:rFonts w:ascii="Verdana" w:hAnsi="Verdana" w:cs="FreeSans"/>
          <w:b/>
          <w:sz w:val="20"/>
          <w:szCs w:val="20"/>
          <w:u w:val="single"/>
          <w:lang w:bidi="he-IL"/>
        </w:rPr>
        <w:t xml:space="preserve"> - </w:t>
      </w:r>
      <w:proofErr w:type="spellStart"/>
      <w:r w:rsidRPr="004C0574">
        <w:rPr>
          <w:rFonts w:ascii="Verdana" w:hAnsi="Verdana" w:cs="FreeSans"/>
          <w:b/>
          <w:sz w:val="20"/>
          <w:szCs w:val="20"/>
          <w:u w:val="single"/>
          <w:lang w:bidi="he-IL"/>
        </w:rPr>
        <w:t>no</w:t>
      </w:r>
      <w:proofErr w:type="spellEnd"/>
      <w:r w:rsidRPr="004C0574">
        <w:rPr>
          <w:rFonts w:ascii="Verdana" w:hAnsi="Verdana" w:cs="FreeSans"/>
          <w:b/>
          <w:sz w:val="20"/>
          <w:szCs w:val="20"/>
          <w:u w:val="single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b/>
          <w:sz w:val="20"/>
          <w:szCs w:val="20"/>
          <w:u w:val="single"/>
          <w:lang w:bidi="he-IL"/>
        </w:rPr>
        <w:t>peace</w:t>
      </w:r>
      <w:proofErr w:type="spellEnd"/>
    </w:p>
    <w:p w:rsidR="003F2D7E" w:rsidRPr="004C0574" w:rsidRDefault="003F2D7E" w:rsidP="003F2D7E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Astronomers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searching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for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life on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other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planets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generally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look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for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liquid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state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represents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basic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for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life on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our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earth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Although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2/3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earth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’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surface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is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covered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with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only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gramStart"/>
      <w:r w:rsidRPr="004C0574">
        <w:rPr>
          <w:rFonts w:ascii="Verdana" w:hAnsi="Verdana" w:cs="FreeSans"/>
          <w:sz w:val="20"/>
          <w:szCs w:val="20"/>
          <w:lang w:bidi="he-IL"/>
        </w:rPr>
        <w:t>2.5</w:t>
      </w:r>
      <w:proofErr w:type="gramEnd"/>
      <w:r w:rsidRPr="004C0574">
        <w:rPr>
          <w:rFonts w:ascii="Verdana" w:hAnsi="Verdana" w:cs="FreeSans"/>
          <w:sz w:val="20"/>
          <w:szCs w:val="20"/>
          <w:lang w:bidi="he-IL"/>
        </w:rPr>
        <w:t xml:space="preserve"> %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are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available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potentially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as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freshwater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only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1/3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that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part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as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potential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drinking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Upon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World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Week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2017 it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underlined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that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770 – 880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million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people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world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do not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have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secure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access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drinking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December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2017,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catholic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organisation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started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their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annual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call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for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donations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also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under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topic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“No life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without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”.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Moreover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international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solution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this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drinking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problem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will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become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fundamental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for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future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universal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peace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>. [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Symposia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World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Week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>, 2017].</w:t>
      </w:r>
    </w:p>
    <w:p w:rsidR="003F2D7E" w:rsidRPr="004C0574" w:rsidRDefault="003F2D7E" w:rsidP="003F2D7E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</w:p>
    <w:p w:rsidR="003F2D7E" w:rsidRPr="004C0574" w:rsidRDefault="003F2D7E" w:rsidP="003F2D7E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r w:rsidRPr="004C0574">
        <w:rPr>
          <w:rFonts w:ascii="Verdana" w:hAnsi="Verdana" w:cs="FreeSans"/>
          <w:sz w:val="20"/>
          <w:szCs w:val="20"/>
          <w:lang w:bidi="he-IL"/>
        </w:rPr>
        <w:t xml:space="preserve">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course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rising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sea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levels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may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not be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visible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nowadays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however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climate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change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also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goes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hand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hand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with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increased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extends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flooding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over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world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destroying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houses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infrastructures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>. “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much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nothing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drink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” a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speaker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World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Week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Symposium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citing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affected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person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affected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regions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have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be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supplied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with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bottled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by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helping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organisations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consequence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: A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rising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amount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plastic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bottles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support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another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current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gramStart"/>
      <w:r w:rsidRPr="004C0574">
        <w:rPr>
          <w:rFonts w:ascii="Verdana" w:hAnsi="Verdana" w:cs="FreeSans"/>
          <w:sz w:val="20"/>
          <w:szCs w:val="20"/>
          <w:lang w:bidi="he-IL"/>
        </w:rPr>
        <w:t>global</w:t>
      </w:r>
      <w:proofErr w:type="gramEnd"/>
      <w:r w:rsidRPr="004C0574">
        <w:rPr>
          <w:rFonts w:ascii="Verdana" w:hAnsi="Verdana" w:cs="FreeSans"/>
          <w:sz w:val="20"/>
          <w:szCs w:val="20"/>
          <w:lang w:bidi="he-IL"/>
        </w:rPr>
        <w:t xml:space="preserve"> problem,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i.e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plastic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pollution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oceans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>.</w:t>
      </w:r>
    </w:p>
    <w:p w:rsidR="003F2D7E" w:rsidRPr="004C0574" w:rsidRDefault="003F2D7E" w:rsidP="003F2D7E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</w:p>
    <w:p w:rsidR="003F2D7E" w:rsidRPr="004C0574" w:rsidRDefault="003F2D7E" w:rsidP="003F2D7E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look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at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this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problem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from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different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perspectives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six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schools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that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are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located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at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different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seas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different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areas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Europe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have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come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together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take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deeper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look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into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such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important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multifaceted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topic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project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will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consist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different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modules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with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each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school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specializing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in a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different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topic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thus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becoming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expert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this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topic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During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mobilities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activities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will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focus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that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topic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after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mobilities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each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school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performs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follow-up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course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compares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results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situation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their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country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proofErr w:type="gram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expert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groups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will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be as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follows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: Germany -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climate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change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virtual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Italy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-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in art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literature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importance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for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peace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earth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Turkey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-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energy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gained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from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purification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Portugal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-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tourism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UK -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economy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Norway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-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microplastic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sea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coast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>.</w:t>
      </w:r>
      <w:proofErr w:type="gramEnd"/>
    </w:p>
    <w:p w:rsidR="003F2D7E" w:rsidRPr="004C0574" w:rsidRDefault="003F2D7E" w:rsidP="003F2D7E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</w:p>
    <w:p w:rsidR="003F2D7E" w:rsidRPr="004C0574" w:rsidRDefault="003F2D7E" w:rsidP="003F2D7E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Additionally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each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school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analysis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samples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their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own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area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according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agreed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methods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each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year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puts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results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into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database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Thus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diskuss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at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project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whether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there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has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been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change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-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better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worth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-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whether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programmes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introduced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by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governments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work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Furthermore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surveys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are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going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be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designed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conducted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at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several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stages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project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which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inhabitants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towns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interviewed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Evaluating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these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surveys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want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find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out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whether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awarness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a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need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sustainable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use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has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changed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within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three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years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project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whether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campaigns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show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success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not.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also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want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students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gramStart"/>
      <w:r w:rsidRPr="004C0574">
        <w:rPr>
          <w:rFonts w:ascii="Verdana" w:hAnsi="Verdana" w:cs="FreeSans"/>
          <w:sz w:val="20"/>
          <w:szCs w:val="20"/>
          <w:lang w:bidi="he-IL"/>
        </w:rPr>
        <w:t>start</w:t>
      </w:r>
      <w:proofErr w:type="gram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their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own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campaigns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increase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awarness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among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their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fellow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students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wider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community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(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website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blog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social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media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challenge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petition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designing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producing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coffee-to-go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cups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designing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lables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for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local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companies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that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produce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bottled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... -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depending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students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'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own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ideas</w:t>
      </w:r>
      <w:proofErr w:type="spellEnd"/>
      <w:proofErr w:type="gramStart"/>
      <w:r w:rsidRPr="004C0574">
        <w:rPr>
          <w:rFonts w:ascii="Verdana" w:hAnsi="Verdana" w:cs="FreeSans"/>
          <w:sz w:val="20"/>
          <w:szCs w:val="20"/>
          <w:lang w:bidi="he-IL"/>
        </w:rPr>
        <w:t>)</w:t>
      </w:r>
      <w:proofErr w:type="gramEnd"/>
      <w:r w:rsidRPr="004C0574">
        <w:rPr>
          <w:rFonts w:ascii="Verdana" w:hAnsi="Verdana" w:cs="FreeSans"/>
          <w:sz w:val="20"/>
          <w:szCs w:val="20"/>
          <w:lang w:bidi="he-IL"/>
        </w:rPr>
        <w:t>.</w:t>
      </w:r>
    </w:p>
    <w:p w:rsidR="003F2D7E" w:rsidRPr="004C0574" w:rsidRDefault="003F2D7E" w:rsidP="003F2D7E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</w:p>
    <w:p w:rsidR="00D95BEA" w:rsidRPr="004C0574" w:rsidRDefault="003F2D7E" w:rsidP="003F2D7E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overall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outcome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project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is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going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be a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jointly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written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scientific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report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that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coveres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different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facets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as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well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as art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exhibitions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digital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products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(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blog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>, web-site, ...)</w:t>
      </w:r>
    </w:p>
    <w:p w:rsidR="00B667E1" w:rsidRPr="004C0574" w:rsidRDefault="00B667E1" w:rsidP="003F2D7E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</w:p>
    <w:p w:rsidR="00B667E1" w:rsidRPr="004C0574" w:rsidRDefault="00B667E1" w:rsidP="003F2D7E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b/>
          <w:sz w:val="20"/>
          <w:szCs w:val="20"/>
          <w:u w:val="single"/>
          <w:lang w:bidi="he-IL"/>
        </w:rPr>
      </w:pPr>
      <w:r w:rsidRPr="004C0574">
        <w:rPr>
          <w:rFonts w:ascii="Verdana" w:hAnsi="Verdana" w:cs="FreeSans"/>
          <w:b/>
          <w:sz w:val="20"/>
          <w:szCs w:val="20"/>
          <w:u w:val="single"/>
          <w:lang w:bidi="he-IL"/>
        </w:rPr>
        <w:t xml:space="preserve">Project </w:t>
      </w:r>
      <w:proofErr w:type="spellStart"/>
      <w:r w:rsidRPr="004C0574">
        <w:rPr>
          <w:rFonts w:ascii="Verdana" w:hAnsi="Verdana" w:cs="FreeSans"/>
          <w:b/>
          <w:sz w:val="20"/>
          <w:szCs w:val="20"/>
          <w:u w:val="single"/>
          <w:lang w:bidi="he-IL"/>
        </w:rPr>
        <w:t>objectives</w:t>
      </w:r>
      <w:proofErr w:type="spellEnd"/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main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goal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project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is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make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students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aware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a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sustainable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usage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resource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which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is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basic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life on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earth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will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learn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gramStart"/>
      <w:r w:rsidRPr="004C0574">
        <w:rPr>
          <w:rFonts w:ascii="Verdana" w:hAnsi="Verdana" w:cs="FreeSans"/>
          <w:sz w:val="20"/>
          <w:szCs w:val="20"/>
          <w:lang w:bidi="he-IL"/>
        </w:rPr>
        <w:t>global</w:t>
      </w:r>
      <w:proofErr w:type="gram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importance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that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topic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as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well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as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their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personal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consternation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as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peace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earth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future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will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also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be a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question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supply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Upon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project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should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change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their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own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behaviour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concerning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wastage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but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also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stand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up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for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 general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sustainable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usage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At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shall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spread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their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knowledge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make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more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people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aware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proofErr w:type="gramStart"/>
      <w:r w:rsidRPr="004C0574">
        <w:rPr>
          <w:rFonts w:ascii="Verdana" w:hAnsi="Verdana" w:cs="FreeSans"/>
          <w:sz w:val="20"/>
          <w:szCs w:val="20"/>
          <w:lang w:bidi="he-IL"/>
        </w:rPr>
        <w:t>problem.To</w:t>
      </w:r>
      <w:proofErr w:type="spellEnd"/>
      <w:proofErr w:type="gramEnd"/>
      <w:r w:rsidRPr="004C0574">
        <w:rPr>
          <w:rFonts w:ascii="Verdana" w:hAnsi="Verdana" w:cs="FreeSans"/>
          <w:sz w:val="20"/>
          <w:szCs w:val="20"/>
          <w:lang w:bidi="he-IL"/>
        </w:rPr>
        <w:t xml:space="preserve"> be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able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look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closely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into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multifaceted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topic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project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each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school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is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going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focus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on a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different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topic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will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become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expert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that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one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share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their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knowledge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with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other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participants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During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mobilities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partners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organise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activities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related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their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topic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lastRenderedPageBreak/>
        <w:t>After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mobilities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each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school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carry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out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subsequent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works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compare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results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their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locality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reach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that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goal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expert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groups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carry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out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research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understand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essence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following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topics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>:</w:t>
      </w:r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r w:rsidRPr="004C0574">
        <w:rPr>
          <w:rFonts w:ascii="Verdana" w:hAnsi="Verdana" w:cs="FreeSans"/>
          <w:sz w:val="20"/>
          <w:szCs w:val="20"/>
          <w:lang w:bidi="he-IL"/>
        </w:rPr>
        <w:t xml:space="preserve">* Global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availability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drinking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its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importance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for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peace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(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Italy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>)</w:t>
      </w:r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r w:rsidRPr="004C0574">
        <w:rPr>
          <w:rFonts w:ascii="Verdana" w:hAnsi="Verdana" w:cs="FreeSans"/>
          <w:sz w:val="20"/>
          <w:szCs w:val="20"/>
          <w:lang w:bidi="he-IL"/>
        </w:rPr>
        <w:t xml:space="preserve">*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in art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literature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(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Italy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>)</w:t>
      </w:r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r w:rsidRPr="004C0574">
        <w:rPr>
          <w:rFonts w:ascii="Verdana" w:hAnsi="Verdana" w:cs="FreeSans"/>
          <w:sz w:val="20"/>
          <w:szCs w:val="20"/>
          <w:lang w:bidi="he-IL"/>
        </w:rPr>
        <w:t xml:space="preserve">*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Interdependence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climate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change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gramStart"/>
      <w:r w:rsidRPr="004C0574">
        <w:rPr>
          <w:rFonts w:ascii="Verdana" w:hAnsi="Verdana" w:cs="FreeSans"/>
          <w:sz w:val="20"/>
          <w:szCs w:val="20"/>
          <w:lang w:bidi="he-IL"/>
        </w:rPr>
        <w:t>global</w:t>
      </w:r>
      <w:proofErr w:type="gram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availability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(Germany)</w:t>
      </w:r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r w:rsidRPr="004C0574">
        <w:rPr>
          <w:rFonts w:ascii="Verdana" w:hAnsi="Verdana" w:cs="FreeSans"/>
          <w:sz w:val="20"/>
          <w:szCs w:val="20"/>
          <w:lang w:bidi="he-IL"/>
        </w:rPr>
        <w:t xml:space="preserve">*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Sewage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purification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drinking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abstraction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/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supply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(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Turkey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>)</w:t>
      </w:r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r w:rsidRPr="004C0574">
        <w:rPr>
          <w:rFonts w:ascii="Verdana" w:hAnsi="Verdana" w:cs="FreeSans"/>
          <w:sz w:val="20"/>
          <w:szCs w:val="20"/>
          <w:lang w:bidi="he-IL"/>
        </w:rPr>
        <w:t xml:space="preserve">*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Gaining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power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from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(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Turkey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>)</w:t>
      </w:r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r w:rsidRPr="004C0574">
        <w:rPr>
          <w:rFonts w:ascii="Verdana" w:hAnsi="Verdana" w:cs="FreeSans"/>
          <w:sz w:val="20"/>
          <w:szCs w:val="20"/>
          <w:lang w:bidi="he-IL"/>
        </w:rPr>
        <w:t xml:space="preserve">*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Microplastic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sea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(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Norway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>)</w:t>
      </w:r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r w:rsidRPr="004C0574">
        <w:rPr>
          <w:rFonts w:ascii="Verdana" w:hAnsi="Verdana" w:cs="FreeSans"/>
          <w:sz w:val="20"/>
          <w:szCs w:val="20"/>
          <w:lang w:bidi="he-IL"/>
        </w:rPr>
        <w:t xml:space="preserve">*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Economical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aspects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(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harbour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pollution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by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ships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>, ...) (UK)</w:t>
      </w:r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r w:rsidRPr="004C0574">
        <w:rPr>
          <w:rFonts w:ascii="Verdana" w:hAnsi="Verdana" w:cs="FreeSans"/>
          <w:sz w:val="20"/>
          <w:szCs w:val="20"/>
          <w:lang w:bidi="he-IL"/>
        </w:rPr>
        <w:t xml:space="preserve">*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tourism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(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Portugal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>)</w:t>
      </w:r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understand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these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students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have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learn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about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following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topics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Thus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groups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work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following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topics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between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mobilities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>:</w:t>
      </w:r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r w:rsidRPr="004C0574">
        <w:rPr>
          <w:rFonts w:ascii="Verdana" w:hAnsi="Verdana" w:cs="FreeSans"/>
          <w:sz w:val="20"/>
          <w:szCs w:val="20"/>
          <w:lang w:bidi="he-IL"/>
        </w:rPr>
        <w:t xml:space="preserve">*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cycle</w:t>
      </w:r>
      <w:proofErr w:type="spellEnd"/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r w:rsidRPr="004C0574">
        <w:rPr>
          <w:rFonts w:ascii="Verdana" w:hAnsi="Verdana" w:cs="FreeSans"/>
          <w:sz w:val="20"/>
          <w:szCs w:val="20"/>
          <w:lang w:bidi="he-IL"/>
        </w:rPr>
        <w:t xml:space="preserve">*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supply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plant</w:t>
      </w:r>
      <w:proofErr w:type="spellEnd"/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r w:rsidRPr="004C0574">
        <w:rPr>
          <w:rFonts w:ascii="Verdana" w:hAnsi="Verdana" w:cs="FreeSans"/>
          <w:sz w:val="20"/>
          <w:szCs w:val="20"/>
          <w:lang w:bidi="he-IL"/>
        </w:rPr>
        <w:t xml:space="preserve">*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Rain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gauge</w:t>
      </w:r>
      <w:proofErr w:type="spellEnd"/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r w:rsidRPr="004C0574">
        <w:rPr>
          <w:rFonts w:ascii="Verdana" w:hAnsi="Verdana" w:cs="FreeSans"/>
          <w:sz w:val="20"/>
          <w:szCs w:val="20"/>
          <w:lang w:bidi="he-IL"/>
        </w:rPr>
        <w:t xml:space="preserve">*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Effect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climate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change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bodies</w:t>
      </w:r>
      <w:proofErr w:type="spellEnd"/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r w:rsidRPr="004C0574">
        <w:rPr>
          <w:rFonts w:ascii="Verdana" w:hAnsi="Verdana" w:cs="FreeSans"/>
          <w:sz w:val="20"/>
          <w:szCs w:val="20"/>
          <w:lang w:bidi="he-IL"/>
        </w:rPr>
        <w:t xml:space="preserve">*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Sewage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purification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plants</w:t>
      </w:r>
      <w:proofErr w:type="spellEnd"/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r w:rsidRPr="004C0574">
        <w:rPr>
          <w:rFonts w:ascii="Verdana" w:hAnsi="Verdana" w:cs="FreeSans"/>
          <w:sz w:val="20"/>
          <w:szCs w:val="20"/>
          <w:lang w:bidi="he-IL"/>
        </w:rPr>
        <w:t xml:space="preserve">*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Melting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process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icebergs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due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gramStart"/>
      <w:r w:rsidRPr="004C0574">
        <w:rPr>
          <w:rFonts w:ascii="Verdana" w:hAnsi="Verdana" w:cs="FreeSans"/>
          <w:sz w:val="20"/>
          <w:szCs w:val="20"/>
          <w:lang w:bidi="he-IL"/>
        </w:rPr>
        <w:t>global</w:t>
      </w:r>
      <w:proofErr w:type="gram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change</w:t>
      </w:r>
      <w:proofErr w:type="spellEnd"/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r w:rsidRPr="004C0574">
        <w:rPr>
          <w:rFonts w:ascii="Verdana" w:hAnsi="Verdana" w:cs="FreeSans"/>
          <w:sz w:val="20"/>
          <w:szCs w:val="20"/>
          <w:lang w:bidi="he-IL"/>
        </w:rPr>
        <w:t xml:space="preserve">*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Comparison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usage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different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countries</w:t>
      </w:r>
      <w:proofErr w:type="spellEnd"/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r w:rsidRPr="004C0574">
        <w:rPr>
          <w:rFonts w:ascii="Verdana" w:hAnsi="Verdana" w:cs="FreeSans"/>
          <w:sz w:val="20"/>
          <w:szCs w:val="20"/>
          <w:lang w:bidi="he-IL"/>
        </w:rPr>
        <w:t xml:space="preserve">*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Survey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usage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awareness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about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importance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our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lives</w:t>
      </w:r>
      <w:proofErr w:type="spellEnd"/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r w:rsidRPr="004C0574">
        <w:rPr>
          <w:rFonts w:ascii="Verdana" w:hAnsi="Verdana" w:cs="FreeSans"/>
          <w:sz w:val="20"/>
          <w:szCs w:val="20"/>
          <w:lang w:bidi="he-IL"/>
        </w:rPr>
        <w:t xml:space="preserve">*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Physical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chemical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properties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r w:rsidRPr="004C0574">
        <w:rPr>
          <w:rFonts w:ascii="Verdana" w:hAnsi="Verdana" w:cs="FreeSans"/>
          <w:sz w:val="20"/>
          <w:szCs w:val="20"/>
          <w:lang w:bidi="he-IL"/>
        </w:rPr>
        <w:t xml:space="preserve">*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Taking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analysis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samples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from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their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localities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results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will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be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added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da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database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that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will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be set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up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by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school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Portugal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>.</w:t>
      </w:r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r w:rsidRPr="004C0574">
        <w:rPr>
          <w:rFonts w:ascii="Verdana" w:hAnsi="Verdana" w:cs="FreeSans"/>
          <w:sz w:val="20"/>
          <w:szCs w:val="20"/>
          <w:lang w:bidi="he-IL"/>
        </w:rPr>
        <w:t xml:space="preserve">*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Supply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rivers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by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rainfall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occurrence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floods</w:t>
      </w:r>
      <w:proofErr w:type="spellEnd"/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r w:rsidRPr="004C0574">
        <w:rPr>
          <w:rFonts w:ascii="Verdana" w:hAnsi="Verdana" w:cs="FreeSans"/>
          <w:sz w:val="20"/>
          <w:szCs w:val="20"/>
          <w:lang w:bidi="he-IL"/>
        </w:rPr>
        <w:t xml:space="preserve">*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Comparison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as a habitat (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wadden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sea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rivers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North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Sea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Black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Sea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inland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lakes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...)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depending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local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conditions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>.</w:t>
      </w:r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</w:p>
    <w:p w:rsidR="00B667E1" w:rsidRPr="004C0574" w:rsidRDefault="00B667E1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overall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aim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project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is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collaboratively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write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one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scientific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report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(EPUB)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design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website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covering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various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aspects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topic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These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will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contain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outcomes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comparison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as a habitat,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sample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analysis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findings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expert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groups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surveys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proofErr w:type="gramStart"/>
      <w:r w:rsidRPr="004C0574">
        <w:rPr>
          <w:rFonts w:ascii="Verdana" w:hAnsi="Verdana" w:cs="FreeSans"/>
          <w:sz w:val="20"/>
          <w:szCs w:val="20"/>
          <w:lang w:bidi="he-IL"/>
        </w:rPr>
        <w:t>usage.We</w:t>
      </w:r>
      <w:proofErr w:type="spellEnd"/>
      <w:proofErr w:type="gram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aim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design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,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produce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distribute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reusable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coffee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go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cups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reduce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plastic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used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packing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Additionally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there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will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produce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flyers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create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awareness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about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importance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a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sustainable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use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of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resource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water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as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well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as art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exhibitions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.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Activities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that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prove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to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be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successful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will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be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implemented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the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schools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'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curricula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in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various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subjects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and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year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 xml:space="preserve"> </w:t>
      </w:r>
      <w:proofErr w:type="spellStart"/>
      <w:r w:rsidRPr="004C0574">
        <w:rPr>
          <w:rFonts w:ascii="Verdana" w:hAnsi="Verdana" w:cs="FreeSans"/>
          <w:sz w:val="20"/>
          <w:szCs w:val="20"/>
          <w:lang w:bidi="he-IL"/>
        </w:rPr>
        <w:t>groups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>.</w:t>
      </w:r>
    </w:p>
    <w:p w:rsidR="00F77F92" w:rsidRPr="004C0574" w:rsidRDefault="00F77F92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</w:p>
    <w:p w:rsidR="00F77F92" w:rsidRPr="004C0574" w:rsidRDefault="00F77F92" w:rsidP="00B667E1">
      <w:pPr>
        <w:autoSpaceDE w:val="0"/>
        <w:autoSpaceDN w:val="0"/>
        <w:adjustRightInd w:val="0"/>
        <w:spacing w:after="0" w:line="240" w:lineRule="auto"/>
        <w:rPr>
          <w:rFonts w:ascii="Verdana" w:hAnsi="Verdana" w:cs="FreeSans"/>
          <w:sz w:val="20"/>
          <w:szCs w:val="20"/>
          <w:lang w:bidi="he-IL"/>
        </w:rPr>
      </w:pPr>
      <w:proofErr w:type="spellStart"/>
      <w:r w:rsidRPr="00591369">
        <w:rPr>
          <w:rFonts w:ascii="Verdana" w:hAnsi="Verdana" w:cs="FreeSans"/>
          <w:b/>
          <w:sz w:val="20"/>
          <w:szCs w:val="20"/>
          <w:lang w:bidi="he-IL"/>
        </w:rPr>
        <w:t>The</w:t>
      </w:r>
      <w:proofErr w:type="spellEnd"/>
      <w:r w:rsidRPr="00591369">
        <w:rPr>
          <w:rFonts w:ascii="Verdana" w:hAnsi="Verdana" w:cs="FreeSans"/>
          <w:b/>
          <w:sz w:val="20"/>
          <w:szCs w:val="20"/>
          <w:lang w:bidi="he-IL"/>
        </w:rPr>
        <w:t xml:space="preserve"> </w:t>
      </w:r>
      <w:proofErr w:type="spellStart"/>
      <w:r w:rsidRPr="00591369">
        <w:rPr>
          <w:rFonts w:ascii="Verdana" w:hAnsi="Verdana" w:cs="FreeSans"/>
          <w:b/>
          <w:sz w:val="20"/>
          <w:szCs w:val="20"/>
          <w:lang w:bidi="he-IL"/>
        </w:rPr>
        <w:t>project</w:t>
      </w:r>
      <w:proofErr w:type="spellEnd"/>
      <w:r w:rsidRPr="00591369">
        <w:rPr>
          <w:rFonts w:ascii="Verdana" w:hAnsi="Verdana" w:cs="FreeSans"/>
          <w:b/>
          <w:sz w:val="20"/>
          <w:szCs w:val="20"/>
          <w:lang w:bidi="he-IL"/>
        </w:rPr>
        <w:t xml:space="preserve"> </w:t>
      </w:r>
      <w:proofErr w:type="spellStart"/>
      <w:r w:rsidRPr="00591369">
        <w:rPr>
          <w:rFonts w:ascii="Verdana" w:hAnsi="Verdana" w:cs="FreeSans"/>
          <w:b/>
          <w:sz w:val="20"/>
          <w:szCs w:val="20"/>
          <w:lang w:bidi="he-IL"/>
        </w:rPr>
        <w:t>coordinator</w:t>
      </w:r>
      <w:proofErr w:type="spellEnd"/>
      <w:r w:rsidRPr="004C0574">
        <w:rPr>
          <w:rFonts w:ascii="Verdana" w:hAnsi="Verdana" w:cs="FreeSans"/>
          <w:sz w:val="20"/>
          <w:szCs w:val="20"/>
          <w:lang w:bidi="he-IL"/>
        </w:rPr>
        <w:t>: Fatma Genç</w:t>
      </w:r>
      <w:bookmarkStart w:id="0" w:name="_GoBack"/>
      <w:bookmarkEnd w:id="0"/>
    </w:p>
    <w:sectPr w:rsidR="00F77F92" w:rsidRPr="004C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46"/>
    <w:rsid w:val="0035272A"/>
    <w:rsid w:val="003F2D7E"/>
    <w:rsid w:val="004C0574"/>
    <w:rsid w:val="00591369"/>
    <w:rsid w:val="005C55FB"/>
    <w:rsid w:val="0078165A"/>
    <w:rsid w:val="00A65846"/>
    <w:rsid w:val="00B667E1"/>
    <w:rsid w:val="00D95BEA"/>
    <w:rsid w:val="00F027BA"/>
    <w:rsid w:val="00F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2019-09-03T21:18:00Z</dcterms:created>
  <dcterms:modified xsi:type="dcterms:W3CDTF">2019-09-09T17:57:00Z</dcterms:modified>
</cp:coreProperties>
</file>